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2026/684636</w:t>
      </w:r>
    </w:p>
    <w:p w14:paraId="33A75553" w14:textId="77777777" w:rsidR="000E6380" w:rsidRPr="00DC723F" w:rsidRDefault="00B0419A" w:rsidP="000E6380">
      <w:r>
        <w:rPr>
          <w:rStyle w:val="Parahead"/>
          <w:spacing w:val="-2"/>
        </w:rPr>
        <w:t xml:space="preserve">1.KISIM </w:t>
      </w:r>
      <w:r w:rsidR="000E6380" w:rsidRPr="00DC723F">
        <w:rPr>
          <w:rStyle w:val="Parahead"/>
          <w:spacing w:val="-2"/>
        </w:rPr>
        <w:t>:</w:t>
      </w:r>
      <w:r w:rsidR="00950AE9">
        <w:rPr>
          <w:rStyle w:val="Parahead"/>
          <w:spacing w:val="-2"/>
        </w:rPr>
        <w:t xml:space="preserve"> </w:t>
      </w:r>
      <w:r w:rsidR="00D853EB" w:rsidRPr="00D853EB">
        <w:rPr>
          <w:rStyle w:val="Parahead"/>
          <w:b/>
          <w:bCs/>
          <w:spacing w:val="-2"/>
        </w:rPr>
        <w:t>2026/684636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Buğday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15.367,000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6075A4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812FB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103BCC" w14:textId="77777777" w:rsidR="00923F45" w:rsidRPr="009A5C87" w:rsidRDefault="00923F45" w:rsidP="004E73E2">
            <w:pPr>
              <w:pStyle w:val="stBilgi"/>
              <w:rPr>
                <w:sz w:val="18"/>
                <w:szCs w:val="18"/>
              </w:rPr>
            </w:pPr>
            <w:r w:rsidRPr="009A5C87">
              <w:rPr>
                <w:rFonts w:eastAsia="SimSun"/>
                <w:sz w:val="18"/>
                <w:szCs w:val="18"/>
              </w:rPr>
              <w:t>Hasat Edilen Mahsulün Hasat Yerinden İşletmede Belirlenen Yerlere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D2E36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6B3F55" w14:textId="77777777" w:rsidR="00923F45" w:rsidRPr="009A5C87" w:rsidRDefault="00923F45" w:rsidP="004E73E2">
            <w:pPr>
              <w:pStyle w:val="stBilgi"/>
              <w:rPr>
                <w:sz w:val="18"/>
                <w:szCs w:val="18"/>
              </w:rPr>
            </w:pPr>
            <w:r w:rsidRPr="009A5C87">
              <w:rPr>
                <w:rFonts w:eastAsia="SimSun"/>
                <w:sz w:val="18"/>
                <w:szCs w:val="18"/>
              </w:rPr>
              <w:t>6.900,000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699A5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51C169"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1C35782E" w14:textId="77777777" w:rsidR="000E6380" w:rsidRPr="00DC723F" w:rsidRDefault="00B0419A" w:rsidP="000E6380">
      <w:r>
        <w:rPr>
          <w:rStyle w:val="Parahead"/>
          <w:spacing w:val="-2"/>
        </w:rPr>
        <w:t xml:space="preserve">2.KISIM </w:t>
      </w:r>
      <w:r w:rsidR="000E6380" w:rsidRPr="00DC723F">
        <w:rPr>
          <w:rStyle w:val="Parahead"/>
          <w:spacing w:val="-2"/>
        </w:rPr>
        <w:t>:</w:t>
      </w:r>
      <w:r w:rsidR="00950AE9">
        <w:rPr>
          <w:rStyle w:val="Parahead"/>
          <w:spacing w:val="-2"/>
        </w:rPr>
        <w:t xml:space="preserve"> </w:t>
      </w:r>
      <w:r w:rsidR="00D853EB" w:rsidRPr="00D853EB">
        <w:rPr>
          <w:rStyle w:val="Parahead"/>
          <w:b/>
          <w:bCs/>
          <w:spacing w:val="-2"/>
        </w:rPr>
        <w:t>2026/684636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9AC743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A504BD6"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57A236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9C417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F3475C"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05650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0241E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A7B5ED"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FB31F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B8CE04"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4220C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2C7E9CA"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60E75D" w14:textId="77777777" w:rsidR="00923F45" w:rsidRPr="009A5C87" w:rsidRDefault="00923F45" w:rsidP="004E73E2">
            <w:pPr>
              <w:pStyle w:val="stBilgi"/>
              <w:rPr>
                <w:sz w:val="18"/>
                <w:szCs w:val="18"/>
              </w:rPr>
            </w:pPr>
            <w:r w:rsidRPr="009A5C87">
              <w:rPr>
                <w:rFonts w:eastAsia="SimSun"/>
                <w:sz w:val="18"/>
                <w:szCs w:val="18"/>
              </w:rPr>
              <w:t>Ayçiçeği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98B3B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33B15A" w14:textId="77777777" w:rsidR="00923F45" w:rsidRPr="009A5C87" w:rsidRDefault="00923F45" w:rsidP="004E73E2">
            <w:pPr>
              <w:pStyle w:val="stBilgi"/>
              <w:rPr>
                <w:sz w:val="18"/>
                <w:szCs w:val="18"/>
              </w:rPr>
            </w:pPr>
            <w:r w:rsidRPr="009A5C87">
              <w:rPr>
                <w:rFonts w:eastAsia="SimSun"/>
                <w:sz w:val="18"/>
                <w:szCs w:val="18"/>
              </w:rPr>
              <w:t>10.426,000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2787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92004B" w14:textId="77777777" w:rsidR="00923F45" w:rsidRPr="009A5C87" w:rsidRDefault="00923F45" w:rsidP="00923F45">
            <w:pPr>
              <w:pStyle w:val="stBilgi"/>
              <w:rPr>
                <w:sz w:val="18"/>
                <w:szCs w:val="18"/>
              </w:rPr>
            </w:pPr>
          </w:p>
        </w:tc>
      </w:tr>
      <w:tr w:rsidR="00923F45" w:rsidRPr="00DC723F" w14:paraId="74CE688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558A41"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A5AA04" w14:textId="77777777" w:rsidR="00923F45" w:rsidRPr="009A5C87" w:rsidRDefault="00923F45" w:rsidP="004E73E2">
            <w:pPr>
              <w:pStyle w:val="stBilgi"/>
              <w:rPr>
                <w:sz w:val="18"/>
                <w:szCs w:val="18"/>
              </w:rPr>
            </w:pPr>
            <w:r w:rsidRPr="009A5C87">
              <w:rPr>
                <w:rFonts w:eastAsia="SimSun"/>
                <w:sz w:val="18"/>
                <w:szCs w:val="18"/>
              </w:rPr>
              <w:t>Hasat Edilen Mahsulün Hasat Yerinden İşletmede Belirlenen Yerlere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78437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C0977A" w14:textId="77777777" w:rsidR="00923F45" w:rsidRPr="009A5C87" w:rsidRDefault="00923F45" w:rsidP="004E73E2">
            <w:pPr>
              <w:pStyle w:val="stBilgi"/>
              <w:rPr>
                <w:sz w:val="18"/>
                <w:szCs w:val="18"/>
              </w:rPr>
            </w:pPr>
            <w:r w:rsidRPr="009A5C87">
              <w:rPr>
                <w:rFonts w:eastAsia="SimSun"/>
                <w:sz w:val="18"/>
                <w:szCs w:val="18"/>
              </w:rPr>
              <w:t>2.400,000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7FF1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53F443" w14:textId="77777777" w:rsidR="00923F45" w:rsidRPr="009A5C87" w:rsidRDefault="00923F45" w:rsidP="00923F45">
            <w:pPr>
              <w:pStyle w:val="stBilgi"/>
              <w:rPr>
                <w:sz w:val="18"/>
                <w:szCs w:val="18"/>
              </w:rPr>
            </w:pPr>
          </w:p>
        </w:tc>
      </w:tr>
      <w:tr w:rsidR="00923F45" w:rsidRPr="00DC723F" w14:paraId="6EB79EEE"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D8E14F6"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EC6E122" w14:textId="77777777" w:rsidR="00923F45" w:rsidRPr="009A5C87" w:rsidRDefault="00923F45" w:rsidP="00923F45">
            <w:pPr>
              <w:jc w:val="center"/>
              <w:rPr>
                <w:sz w:val="18"/>
                <w:szCs w:val="18"/>
              </w:rPr>
            </w:pPr>
          </w:p>
        </w:tc>
      </w:tr>
    </w:tbl>
    <w:p w14:paraId="1558F88A" w14:textId="77777777" w:rsidR="000E6380" w:rsidRPr="00DC723F" w:rsidRDefault="00B0419A" w:rsidP="000E6380">
      <w:r>
        <w:rPr>
          <w:rStyle w:val="Parahead"/>
          <w:spacing w:val="-2"/>
        </w:rPr>
        <w:t>3.Kısım</w:t>
      </w:r>
      <w:r w:rsidR="000E6380" w:rsidRPr="00DC723F">
        <w:rPr>
          <w:rStyle w:val="Parahead"/>
          <w:spacing w:val="-2"/>
        </w:rPr>
        <w:t>:</w:t>
      </w:r>
      <w:r w:rsidR="00950AE9">
        <w:rPr>
          <w:rStyle w:val="Parahead"/>
          <w:spacing w:val="-2"/>
        </w:rPr>
        <w:t xml:space="preserve"> </w:t>
      </w:r>
      <w:r w:rsidR="00D853EB" w:rsidRPr="00D853EB">
        <w:rPr>
          <w:rStyle w:val="Parahead"/>
          <w:b/>
          <w:bCs/>
          <w:spacing w:val="-2"/>
        </w:rPr>
        <w:t>2026/684636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256E78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1438527"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657D36D"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31F7EB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FCBADF"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99E9E1"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AE5A1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C3203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B79B1E"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C6D67D"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318C1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4CC4FE"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2DF2A8" w14:textId="77777777" w:rsidR="00923F45" w:rsidRPr="009A5C87" w:rsidRDefault="00923F45" w:rsidP="004E73E2">
            <w:pPr>
              <w:pStyle w:val="stBilgi"/>
              <w:rPr>
                <w:sz w:val="18"/>
                <w:szCs w:val="18"/>
              </w:rPr>
            </w:pPr>
            <w:r w:rsidRPr="009A5C87">
              <w:rPr>
                <w:rFonts w:eastAsia="SimSun"/>
                <w:sz w:val="18"/>
                <w:szCs w:val="18"/>
              </w:rPr>
              <w:t>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C2DB3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60B20F" w14:textId="77777777" w:rsidR="00923F45" w:rsidRPr="009A5C87" w:rsidRDefault="00923F45" w:rsidP="004E73E2">
            <w:pPr>
              <w:pStyle w:val="stBilgi"/>
              <w:rPr>
                <w:sz w:val="18"/>
                <w:szCs w:val="18"/>
              </w:rPr>
            </w:pPr>
            <w:r w:rsidRPr="009A5C87">
              <w:rPr>
                <w:rFonts w:eastAsia="SimSun"/>
                <w:sz w:val="18"/>
                <w:szCs w:val="18"/>
              </w:rPr>
              <w:t>3.433,000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9BC4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D09D5B" w14:textId="77777777" w:rsidR="00923F45" w:rsidRPr="009A5C87" w:rsidRDefault="00923F45" w:rsidP="00923F45">
            <w:pPr>
              <w:pStyle w:val="stBilgi"/>
              <w:rPr>
                <w:sz w:val="18"/>
                <w:szCs w:val="18"/>
              </w:rPr>
            </w:pPr>
          </w:p>
        </w:tc>
      </w:tr>
      <w:tr w:rsidR="00923F45" w:rsidRPr="00DC723F" w14:paraId="226733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D92F7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FFD162" w14:textId="77777777" w:rsidR="00923F45" w:rsidRPr="009A5C87" w:rsidRDefault="00923F45" w:rsidP="004E73E2">
            <w:pPr>
              <w:pStyle w:val="stBilgi"/>
              <w:rPr>
                <w:sz w:val="18"/>
                <w:szCs w:val="18"/>
              </w:rPr>
            </w:pPr>
            <w:r w:rsidRPr="009A5C87">
              <w:rPr>
                <w:rFonts w:eastAsia="SimSun"/>
                <w:sz w:val="18"/>
                <w:szCs w:val="18"/>
              </w:rPr>
              <w:t>Hasat Edilen Mahsulün Hasat Yerinden İşletmede Belirlenen Yerlere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1089E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87FD1A" w14:textId="77777777" w:rsidR="00923F45" w:rsidRPr="009A5C87" w:rsidRDefault="00923F45" w:rsidP="004E73E2">
            <w:pPr>
              <w:pStyle w:val="stBilgi"/>
              <w:rPr>
                <w:sz w:val="18"/>
                <w:szCs w:val="18"/>
              </w:rPr>
            </w:pPr>
            <w:r w:rsidRPr="009A5C87">
              <w:rPr>
                <w:rFonts w:eastAsia="SimSun"/>
                <w:sz w:val="18"/>
                <w:szCs w:val="18"/>
              </w:rPr>
              <w:t>3.400,000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00584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AC4887" w14:textId="77777777" w:rsidR="00923F45" w:rsidRPr="009A5C87" w:rsidRDefault="00923F45" w:rsidP="00923F45">
            <w:pPr>
              <w:pStyle w:val="stBilgi"/>
              <w:rPr>
                <w:sz w:val="18"/>
                <w:szCs w:val="18"/>
              </w:rPr>
            </w:pPr>
          </w:p>
        </w:tc>
      </w:tr>
      <w:tr w:rsidR="00923F45" w:rsidRPr="00DC723F" w14:paraId="644263C1"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C3E8B4A"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6729171"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5C577A" w:rsidP="000E6380">
      <w:r>
        <w:separator/>
      </w:r>
    </w:p>
  </w:endnote>
  <w:endnote w:type="continuationSeparator" w:id="0">
    <w:p w14:paraId="46CFBF40" w14:textId="77777777" w:rsidR="00B6421C" w:rsidRDefault="005C577A" w:rsidP="000E6380">
      <w:r>
        <w:continuationSeparator/>
      </w:r>
    </w:p>
  </w:endnote>
  <w:endnote w:id="1">
    <w:p w14:paraId="3426FDEC"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5C577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5C577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5C577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5C577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w:t>
      </w:r>
      <w:r w:rsidRPr="00B0419A">
        <w:rPr>
          <w:rFonts w:eastAsia="Calibri"/>
          <w:sz w:val="18"/>
          <w:szCs w:val="18"/>
          <w:lang w:eastAsia="en-US"/>
        </w:rPr>
        <w:t>zerinden teklif alınacak iş kalemleri için birim fiyat teklif cetvelinin bu kısmı kullanılacaktır. Engelli işçiler için ayrı satır açılacaktır.</w:t>
      </w:r>
    </w:p>
    <w:p w14:paraId="1491FBC2"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w:t>
      </w:r>
      <w:r w:rsidRPr="00B0419A">
        <w:rPr>
          <w:rFonts w:eastAsia="Calibri"/>
          <w:sz w:val="18"/>
          <w:szCs w:val="18"/>
          <w:lang w:eastAsia="en-US"/>
        </w:rPr>
        <w:t>rde kıst ay için ayrı satır açılacaktır. Farklı ücret grupları için kıst çalışma öngörülüyorsa her biri için ayrı satır açılacaktır.</w:t>
      </w:r>
    </w:p>
    <w:p w14:paraId="5D7DB257" w14:textId="1AEB160D" w:rsidR="00147B51" w:rsidRPr="00B0419A" w:rsidRDefault="005C577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w:t>
      </w:r>
      <w:r w:rsidRPr="00B0419A">
        <w:rPr>
          <w:rFonts w:eastAsia="Calibri"/>
          <w:sz w:val="18"/>
          <w:szCs w:val="18"/>
          <w:lang w:eastAsia="en-US"/>
        </w:rPr>
        <w:t>arpılarak o iş kalemine ait teklif tutarı bulunacaktır.</w:t>
      </w:r>
    </w:p>
    <w:p w14:paraId="3A2F8C9F" w14:textId="38E57E4D" w:rsidR="00147B51" w:rsidRPr="00B0419A" w:rsidRDefault="005C577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w:t>
      </w:r>
      <w:r w:rsidRPr="00B0419A">
        <w:rPr>
          <w:rFonts w:eastAsia="Calibri"/>
          <w:sz w:val="18"/>
          <w:szCs w:val="18"/>
          <w:lang w:eastAsia="en-US"/>
        </w:rPr>
        <w:t>if alınmayacak iş kalemleri (Ulusal bayram, genel tatil günleri ve fazla çalışma iş kalemleri dâhil) için birim fiyat teklif cetvelinin bu kısmı kullanılacaktır.</w:t>
      </w:r>
    </w:p>
    <w:p w14:paraId="259F3896"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w:t>
      </w:r>
      <w:r w:rsidRPr="00B0419A">
        <w:rPr>
          <w:rFonts w:eastAsia="Calibri"/>
          <w:sz w:val="18"/>
          <w:szCs w:val="18"/>
          <w:lang w:eastAsia="en-US"/>
        </w:rPr>
        <w:t>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w:t>
      </w:r>
      <w:r w:rsidRPr="00B0419A">
        <w:rPr>
          <w:rFonts w:eastAsia="Calibri"/>
          <w:sz w:val="18"/>
          <w:szCs w:val="18"/>
          <w:lang w:eastAsia="en-US"/>
        </w:rPr>
        <w:t>. Farklı ücret grupları için tatil günlerinde çalışma öngörülüyorsa her biri için ayrı satır açılacaktır.</w:t>
      </w:r>
    </w:p>
    <w:p w14:paraId="684A9C98" w14:textId="77777777" w:rsidR="00147B51" w:rsidRPr="00B0419A" w:rsidRDefault="005C577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w:t>
      </w:r>
      <w:r w:rsidRPr="00B0419A">
        <w:rPr>
          <w:rFonts w:eastAsia="Calibri"/>
          <w:sz w:val="18"/>
          <w:szCs w:val="18"/>
          <w:lang w:eastAsia="en-US"/>
        </w:rPr>
        <w:t>acak, miktar sütununa toplam fazla çalışma saatini yazacaktır. Farklı ücret grupları için fazla çalışma öngörülüyorsa her biri için ayrı satır açılacaktır.</w:t>
      </w:r>
    </w:p>
    <w:p w14:paraId="116665B6" w14:textId="77777777" w:rsidR="00147B51" w:rsidRPr="00B0419A" w:rsidRDefault="005C577A"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w:t>
      </w:r>
      <w:r w:rsidRPr="00B0419A">
        <w:rPr>
          <w:sz w:val="18"/>
          <w:szCs w:val="18"/>
        </w:rPr>
        <w:t>mek suretiyle malzeme için tek satır açılabileceği gibi, adet, kg, lt. vb. ölçüler üzerinden her bir malzeme için ayrı satır da açılabilecektir. Ayrı satır açılması halinde “birim” sütununa adet, kg, lt. vb. yazılacak ve miktar kısmına işin toplam süresi b</w:t>
      </w:r>
      <w:r w:rsidRPr="00B0419A">
        <w:rPr>
          <w:sz w:val="18"/>
          <w:szCs w:val="18"/>
        </w:rPr>
        <w:t>oyunca kullanılacak toplam adet, kg, lt. vb. her bir ölçü birimi için rakam yazılacaktır.</w:t>
      </w:r>
    </w:p>
    <w:p w14:paraId="2058BF93" w14:textId="2E8B1B41" w:rsidR="00147B51" w:rsidRPr="00B0419A" w:rsidRDefault="005C577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5C577A"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5C577A" w:rsidP="000E6380">
      <w:r>
        <w:separator/>
      </w:r>
    </w:p>
  </w:footnote>
  <w:footnote w:type="continuationSeparator" w:id="0">
    <w:p w14:paraId="22FC779A" w14:textId="77777777" w:rsidR="00B6421C" w:rsidRDefault="005C577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C577A"/>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E717C"/>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7CBB-2461-4E49-A4CD-3B6EE4DE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824</Characters>
  <Application>Microsoft Office Word</Application>
  <DocSecurity>0</DocSecurity>
  <Lines>6</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3</cp:revision>
  <cp:lastPrinted>2026-04-30T07:40:00Z</cp:lastPrinted>
  <dcterms:created xsi:type="dcterms:W3CDTF">2026-04-30T07:40:00Z</dcterms:created>
  <dcterms:modified xsi:type="dcterms:W3CDTF">2026-04-30T07:42:00Z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e55e7b0b-3cd9-49d8-9f67-11b834283e46</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